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3E" w:rsidRPr="00112B3E" w:rsidRDefault="00112B3E" w:rsidP="00112B3E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12B3E">
        <w:rPr>
          <w:rFonts w:ascii="Times New Roman" w:hAnsi="Times New Roman" w:cs="Times New Roman"/>
          <w:b/>
          <w:sz w:val="24"/>
          <w:szCs w:val="28"/>
        </w:rPr>
        <w:t>С</w:t>
      </w:r>
      <w:r w:rsidR="00CC0332" w:rsidRPr="00112B3E">
        <w:rPr>
          <w:rFonts w:ascii="Times New Roman" w:hAnsi="Times New Roman" w:cs="Times New Roman"/>
          <w:b/>
          <w:sz w:val="24"/>
          <w:szCs w:val="28"/>
        </w:rPr>
        <w:t>анад</w:t>
      </w:r>
      <w:r w:rsidR="00BA5593" w:rsidRPr="00112B3E">
        <w:rPr>
          <w:rFonts w:ascii="Times New Roman" w:hAnsi="Times New Roman" w:cs="Times New Roman"/>
          <w:b/>
          <w:sz w:val="24"/>
          <w:szCs w:val="28"/>
        </w:rPr>
        <w:t>ҳ</w:t>
      </w:r>
      <w:r w:rsidR="00CC0332" w:rsidRPr="00112B3E">
        <w:rPr>
          <w:rFonts w:ascii="Times New Roman" w:hAnsi="Times New Roman" w:cs="Times New Roman"/>
          <w:b/>
          <w:sz w:val="24"/>
          <w:szCs w:val="28"/>
        </w:rPr>
        <w:t>ои</w:t>
      </w:r>
      <w:r w:rsidRPr="00112B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4ADB" w:rsidRPr="00112B3E">
        <w:rPr>
          <w:rFonts w:ascii="Times New Roman" w:hAnsi="Times New Roman" w:cs="Times New Roman"/>
          <w:b/>
          <w:sz w:val="24"/>
          <w:szCs w:val="28"/>
        </w:rPr>
        <w:t>локалӣ</w:t>
      </w:r>
    </w:p>
    <w:p w:rsidR="00A5694D" w:rsidRPr="00112B3E" w:rsidRDefault="00B44ADB" w:rsidP="00112B3E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12B3E">
        <w:rPr>
          <w:rFonts w:ascii="Times New Roman" w:hAnsi="Times New Roman" w:cs="Times New Roman"/>
          <w:b/>
          <w:sz w:val="24"/>
          <w:szCs w:val="28"/>
        </w:rPr>
        <w:t xml:space="preserve"> (дохилидонишгоҳ)-и </w:t>
      </w:r>
      <w:r w:rsidR="00CC0332" w:rsidRPr="00112B3E">
        <w:rPr>
          <w:rFonts w:ascii="Times New Roman" w:hAnsi="Times New Roman" w:cs="Times New Roman"/>
          <w:b/>
          <w:sz w:val="24"/>
          <w:szCs w:val="28"/>
        </w:rPr>
        <w:t>тиб</w:t>
      </w:r>
      <w:r w:rsidR="00BA5593" w:rsidRPr="00112B3E">
        <w:rPr>
          <w:rFonts w:ascii="Times New Roman" w:hAnsi="Times New Roman" w:cs="Times New Roman"/>
          <w:b/>
          <w:sz w:val="24"/>
          <w:szCs w:val="28"/>
        </w:rPr>
        <w:t>қ</w:t>
      </w:r>
      <w:r w:rsidR="00CC0332" w:rsidRPr="00112B3E">
        <w:rPr>
          <w:rFonts w:ascii="Times New Roman" w:hAnsi="Times New Roman" w:cs="Times New Roman"/>
          <w:b/>
          <w:sz w:val="24"/>
          <w:szCs w:val="28"/>
        </w:rPr>
        <w:t>и талабот</w:t>
      </w:r>
      <w:r w:rsidR="00A5694D" w:rsidRPr="00112B3E">
        <w:rPr>
          <w:rFonts w:ascii="Times New Roman" w:hAnsi="Times New Roman" w:cs="Times New Roman"/>
          <w:b/>
          <w:sz w:val="24"/>
          <w:szCs w:val="28"/>
        </w:rPr>
        <w:t>ҳои имрӯза</w:t>
      </w:r>
      <w:r w:rsidR="00112B3E" w:rsidRPr="00112B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2B3E" w:rsidRPr="00112B3E">
        <w:rPr>
          <w:rFonts w:ascii="Times New Roman" w:hAnsi="Times New Roman" w:cs="Times New Roman"/>
          <w:b/>
          <w:sz w:val="24"/>
          <w:szCs w:val="28"/>
        </w:rPr>
        <w:t xml:space="preserve">соҳаи маориф ҷиҳати тақвияти бештари фаъолияти таълимӣ ва илмию тадқиқотӣ дар </w:t>
      </w:r>
      <w:r w:rsidR="00112B3E">
        <w:rPr>
          <w:rFonts w:ascii="Times New Roman" w:hAnsi="Times New Roman" w:cs="Times New Roman"/>
          <w:b/>
          <w:sz w:val="24"/>
          <w:szCs w:val="28"/>
        </w:rPr>
        <w:t>ДДТТ</w:t>
      </w:r>
    </w:p>
    <w:tbl>
      <w:tblPr>
        <w:tblStyle w:val="a3"/>
        <w:tblW w:w="103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9078"/>
        <w:gridCol w:w="643"/>
        <w:gridCol w:w="18"/>
      </w:tblGrid>
      <w:tr w:rsidR="005400CB" w:rsidRPr="00823FBF" w:rsidTr="00112B3E">
        <w:tc>
          <w:tcPr>
            <w:tcW w:w="562" w:type="dxa"/>
          </w:tcPr>
          <w:p w:rsidR="005400CB" w:rsidRPr="00823FBF" w:rsidRDefault="005400CB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b/>
                <w:sz w:val="24"/>
                <w:szCs w:val="24"/>
              </w:rPr>
              <w:t>р/т</w:t>
            </w:r>
          </w:p>
        </w:tc>
        <w:tc>
          <w:tcPr>
            <w:tcW w:w="9078" w:type="dxa"/>
          </w:tcPr>
          <w:p w:rsidR="005400CB" w:rsidRPr="00823FBF" w:rsidRDefault="005400CB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b/>
                <w:sz w:val="24"/>
                <w:szCs w:val="24"/>
              </w:rPr>
              <w:t>Номгӯи ҳуҷҷатҳо</w:t>
            </w:r>
          </w:p>
        </w:tc>
        <w:tc>
          <w:tcPr>
            <w:tcW w:w="661" w:type="dxa"/>
            <w:gridSpan w:val="2"/>
          </w:tcPr>
          <w:p w:rsidR="005400CB" w:rsidRPr="00823FBF" w:rsidRDefault="005400CB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0CB" w:rsidRPr="00823FBF" w:rsidTr="00112B3E">
        <w:tc>
          <w:tcPr>
            <w:tcW w:w="562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8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Оинномаи Донишгоҳи давлатии тиҷорати Тоҷикистон</w:t>
            </w:r>
          </w:p>
        </w:tc>
        <w:tc>
          <w:tcPr>
            <w:tcW w:w="661" w:type="dxa"/>
            <w:gridSpan w:val="2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B" w:rsidRPr="00823FBF" w:rsidTr="00112B3E">
        <w:tc>
          <w:tcPr>
            <w:tcW w:w="562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8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Шӯрои олимони ДДТТ</w:t>
            </w:r>
          </w:p>
        </w:tc>
        <w:tc>
          <w:tcPr>
            <w:tcW w:w="661" w:type="dxa"/>
            <w:gridSpan w:val="2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B" w:rsidRPr="00823FBF" w:rsidTr="00112B3E">
        <w:tc>
          <w:tcPr>
            <w:tcW w:w="562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8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раёсати ДДТТ</w:t>
            </w:r>
          </w:p>
        </w:tc>
        <w:tc>
          <w:tcPr>
            <w:tcW w:w="661" w:type="dxa"/>
            <w:gridSpan w:val="2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B" w:rsidRPr="00823FBF" w:rsidTr="00112B3E">
        <w:tc>
          <w:tcPr>
            <w:tcW w:w="562" w:type="dxa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8" w:type="dxa"/>
          </w:tcPr>
          <w:p w:rsidR="005400CB" w:rsidRPr="00823FBF" w:rsidRDefault="00942900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 оид ба ҳавасмандгардонии омӯзгорон ва кормандони ДДТТ</w:t>
            </w:r>
          </w:p>
        </w:tc>
        <w:tc>
          <w:tcPr>
            <w:tcW w:w="661" w:type="dxa"/>
            <w:gridSpan w:val="2"/>
          </w:tcPr>
          <w:p w:rsidR="005400CB" w:rsidRPr="00823FBF" w:rsidRDefault="005400C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E67261">
              <w:rPr>
                <w:rFonts w:ascii="Times New Roman" w:hAnsi="Times New Roman" w:cs="Times New Roman"/>
                <w:sz w:val="24"/>
                <w:szCs w:val="24"/>
              </w:rPr>
              <w:t>оидаҳои тартиботи дохил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Тартиби ба кор қабул кардан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A00C2B" w:rsidRPr="00823FBF" w:rsidTr="00112B3E">
        <w:trPr>
          <w:gridAfter w:val="1"/>
          <w:wAfter w:w="18" w:type="dxa"/>
        </w:trPr>
        <w:tc>
          <w:tcPr>
            <w:tcW w:w="10283" w:type="dxa"/>
            <w:gridSpan w:val="3"/>
          </w:tcPr>
          <w:p w:rsidR="00A00C2B" w:rsidRPr="00823FBF" w:rsidRDefault="00026F8D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Самти</w:t>
            </w:r>
            <w:r w:rsidR="00A00C2B" w:rsidRPr="0082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таълим</w:t>
            </w:r>
          </w:p>
        </w:tc>
      </w:tr>
      <w:tr w:rsidR="00A00C2B" w:rsidRPr="00823FBF" w:rsidTr="00112B3E">
        <w:tc>
          <w:tcPr>
            <w:tcW w:w="562" w:type="dxa"/>
          </w:tcPr>
          <w:p w:rsidR="00A00C2B" w:rsidRPr="00823FBF" w:rsidRDefault="00A00C2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8" w:type="dxa"/>
          </w:tcPr>
          <w:p w:rsidR="00A00C2B" w:rsidRPr="00823FBF" w:rsidRDefault="00A00C2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Шӯрои илмӣ-методӣ ДДТТ</w:t>
            </w:r>
          </w:p>
        </w:tc>
        <w:tc>
          <w:tcPr>
            <w:tcW w:w="661" w:type="dxa"/>
            <w:gridSpan w:val="2"/>
          </w:tcPr>
          <w:p w:rsidR="00A00C2B" w:rsidRPr="00823FBF" w:rsidRDefault="00A00C2B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Шӯрои технологияҳои иттилоотию коммуникатсионӣ 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Шӯрои идоракунии сифат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Нақшаи кории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муовини якум, 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муовини ректор</w:t>
            </w:r>
            <w:r w:rsidRPr="00475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оид ба таълим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E3">
              <w:rPr>
                <w:rFonts w:ascii="Times New Roman" w:hAnsi="Times New Roman" w:cs="Times New Roman"/>
                <w:sz w:val="24"/>
                <w:szCs w:val="24"/>
              </w:rPr>
              <w:t xml:space="preserve">Дастурамали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муовини якум, 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муовини 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оид ба таълим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оид ба ташкили ҷараёни таълим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аттестатсияи омӯзгорон ва ҳайати кормандони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низоми кредитии таҳсилот 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дар бораи рисолаи хатми донишҷ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ёни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8" w:type="dxa"/>
          </w:tcPr>
          <w:p w:rsidR="00DC771E" w:rsidRPr="00823FBF" w:rsidRDefault="00112B3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771E" w:rsidRPr="00A87706">
                <w:rPr>
                  <w:rFonts w:ascii="Times New Roman" w:hAnsi="Times New Roman" w:cs="Times New Roman"/>
                  <w:sz w:val="24"/>
                  <w:szCs w:val="24"/>
                </w:rPr>
                <w:t>Низомнома доир ба таҷрибаомӯзии таълимӣ, истеҳсолӣ ва пешаздипломии донишҷӯёни ДД</w:t>
              </w:r>
              <w:r w:rsidR="00DC771E">
                <w:rPr>
                  <w:rFonts w:ascii="Times New Roman" w:hAnsi="Times New Roman" w:cs="Times New Roman"/>
                  <w:sz w:val="24"/>
                  <w:szCs w:val="24"/>
                </w:rPr>
                <w:t>ТТ</w:t>
              </w:r>
            </w:hyperlink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Дастурамал оид ба таҳияи сарбории таълимии ҳайати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згорони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оид ба ишғоли вазифа</w:t>
            </w:r>
            <w:r w:rsidR="00E67261">
              <w:rPr>
                <w:rFonts w:ascii="Times New Roman" w:hAnsi="Times New Roman" w:cs="Times New Roman"/>
                <w:sz w:val="24"/>
                <w:szCs w:val="24"/>
              </w:rPr>
              <w:t xml:space="preserve">ҳо 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оид ба сабақгардонии донишҷӯёни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оид ба кори (лоиҳаи) курсӣ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Тартиби ташкил ва гузаронидани триместр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Тартиби хори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,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арор ва инти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оли дониш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ҷӯ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ён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8" w:type="dxa"/>
            <w:shd w:val="clear" w:color="auto" w:fill="auto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Тартиби муайян кардан ва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ам додани ихтисос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о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Тартиби омодагӣ ва баргузории рӯзи дониш ва дарси сулҳ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раёсати таълим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мониторинг ва идораи сифати таълим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бақа</w:t>
            </w:r>
            <w:r w:rsidR="00E672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дгирӣ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таҷрибаомӯзӣ ва рушди касбият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таҳсилоти фосилавӣ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факултети иқтисодиёт ва тиҷорат 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факултети молия ва қарз 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факултети муносибатҳои иқтисодии байналмилалӣ, ҳуқуқ ва гумрук 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Низомномаҳои кафедраҳои тахассусӣ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кафедраҳои умумидонишгоҳӣ 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F9663F" w:rsidRPr="00823FBF" w:rsidTr="00112B3E">
        <w:trPr>
          <w:gridAfter w:val="1"/>
          <w:wAfter w:w="18" w:type="dxa"/>
        </w:trPr>
        <w:tc>
          <w:tcPr>
            <w:tcW w:w="10283" w:type="dxa"/>
            <w:gridSpan w:val="3"/>
          </w:tcPr>
          <w:p w:rsidR="00F9663F" w:rsidRPr="00823FBF" w:rsidRDefault="00026F8D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Самти</w:t>
            </w:r>
            <w:r w:rsidR="00F9663F" w:rsidRPr="0082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илм ва робитаҳо</w:t>
            </w:r>
            <w:r w:rsidR="00F9663F">
              <w:rPr>
                <w:rFonts w:ascii="Times New Roman" w:hAnsi="Times New Roman" w:cs="Times New Roman"/>
                <w:b/>
                <w:sz w:val="24"/>
                <w:szCs w:val="24"/>
              </w:rPr>
              <w:t>и байналмилалӣ</w:t>
            </w:r>
          </w:p>
        </w:tc>
      </w:tr>
      <w:tr w:rsidR="00F9663F" w:rsidRPr="00823FBF" w:rsidTr="00112B3E">
        <w:tc>
          <w:tcPr>
            <w:tcW w:w="562" w:type="dxa"/>
          </w:tcPr>
          <w:p w:rsidR="00F9663F" w:rsidRPr="00823FBF" w:rsidRDefault="00F9663F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8" w:type="dxa"/>
          </w:tcPr>
          <w:p w:rsidR="00F9663F" w:rsidRPr="00823FBF" w:rsidRDefault="00F9663F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Шӯрои олимон</w:t>
            </w:r>
            <w:r w:rsidRPr="0094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муҳаққиқони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ҷавони ДДТТ</w:t>
            </w:r>
          </w:p>
        </w:tc>
        <w:tc>
          <w:tcPr>
            <w:tcW w:w="661" w:type="dxa"/>
            <w:gridSpan w:val="2"/>
          </w:tcPr>
          <w:p w:rsidR="00F9663F" w:rsidRPr="00823FBF" w:rsidRDefault="00F9663F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Нақшаи кории муовини 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оид ба илм ва робитаҳои байналмилалӣ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78" w:type="dxa"/>
          </w:tcPr>
          <w:p w:rsidR="00DC771E" w:rsidRPr="00475461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E3">
              <w:rPr>
                <w:rFonts w:ascii="Times New Roman" w:hAnsi="Times New Roman" w:cs="Times New Roman"/>
                <w:sz w:val="24"/>
                <w:szCs w:val="24"/>
              </w:rPr>
              <w:t xml:space="preserve">Дастурамали 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муовини 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оид ба илм ва робитаҳои байналмилалӣ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докторантура аз рӯи ихтисоси </w:t>
            </w:r>
            <w:r w:rsidRPr="00823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2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23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магистратура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 оид ба ҳавасмандгардони ҷамъбасти корҳои илмӣ-тадқиқотии ҳайати омӯзгорон ва кормандони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оид ба аспирантура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дар бораи корҳои илмӣ-таҳқиқотӣ ва рушди инноватсионии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ҷамъияти илмии донишҷӯёни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маҳфили илмии донишҷӯёни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дар бораи фаъолияти инноватсионӣ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78" w:type="dxa"/>
          </w:tcPr>
          <w:p w:rsidR="00DC771E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</w:t>
            </w:r>
            <w:r w:rsidR="00DC771E"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и корҳои илмӣ-таҳқиқотӣ </w:t>
            </w:r>
            <w:r w:rsidR="00DC771E">
              <w:rPr>
                <w:rFonts w:ascii="Times New Roman" w:hAnsi="Times New Roman" w:cs="Times New Roman"/>
                <w:sz w:val="24"/>
                <w:szCs w:val="24"/>
              </w:rPr>
              <w:t>дар магистратураи</w:t>
            </w:r>
            <w:r w:rsidR="00DC771E"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 оид ба таҷрибаомӯзӣ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 магистратураи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 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дар бораи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рисолаи магистрӣ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 оид ба ташкили раванди таълим дар магистратураи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 оид ба тайёр намудани кадрҳои илмӣ ва илмӣ- педагогӣ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маҷалаи Паёми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Шӯрои татбиқ ва нашри корҳои илмӣ-тадқиқотӣ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Тартиби гузаронидани конфронсҳо, семинарҳо, симпоизумҳо ва дигар чорабиниҳои илмӣ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 оид ба роҳбарӣ ба корҳои илмӣ-тадқиқотӣ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</w:t>
            </w:r>
            <w:r w:rsidR="00E67261">
              <w:rPr>
                <w:rFonts w:ascii="Times New Roman" w:hAnsi="Times New Roman" w:cs="Times New Roman"/>
                <w:sz w:val="24"/>
                <w:szCs w:val="24"/>
              </w:rPr>
              <w:t>нома оид ба тартиби ташкили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ҳои илмӣ-тадқиқотӣ ва таҷрибавӣ-тадқиқотии постдокторантура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тартиби таҳия</w:t>
            </w:r>
            <w:r w:rsidR="00E672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рисолаи илмӣ барои дарёфти дараҷаи илмӣ, доктор ҳабилитат дар посдокторантура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Дастурамал оид ба шартҳо ва тартиби пешниҳоди грантҳои раёсати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78" w:type="dxa"/>
          </w:tcPr>
          <w:p w:rsidR="00DC771E" w:rsidRP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Низомномаи фиристондани зинаи бакалавр, магистр, аспирант, докторантура, доктор </w:t>
            </w:r>
            <w:r w:rsidRPr="00E67261">
              <w:rPr>
                <w:rFonts w:ascii="Times New Roman" w:hAnsi="Times New Roman" w:cs="Times New Roman"/>
                <w:sz w:val="24"/>
                <w:szCs w:val="24"/>
              </w:rPr>
              <w:t xml:space="preserve">PhD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кормандони ДДТТ ба сафари хизматӣ ва таҳсил ба хориҷи кишвар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озмуни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Илм-фурӯғи маърифат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раёсати илм ва инноватсия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ҳамкориҳои байналмилалӣ, татбиқи лоиҳаҳо ва табодули академӣ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иттилоот ва робита бо ҷомеъ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маркази омӯзиши ҳунарҳои мардумӣ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китобхонаи илмӣ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78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таб</w:t>
            </w:r>
            <w:r w:rsidR="00E6726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нашр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ТИК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F9663F" w:rsidRPr="00823FBF" w:rsidTr="00112B3E">
        <w:trPr>
          <w:gridAfter w:val="1"/>
          <w:wAfter w:w="18" w:type="dxa"/>
        </w:trPr>
        <w:tc>
          <w:tcPr>
            <w:tcW w:w="10283" w:type="dxa"/>
            <w:gridSpan w:val="3"/>
          </w:tcPr>
          <w:p w:rsidR="00F9663F" w:rsidRPr="004D35D4" w:rsidRDefault="00026F8D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Самти</w:t>
            </w:r>
            <w:r w:rsidR="00F96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корҳои</w:t>
            </w:r>
            <w:r w:rsidR="00F9663F" w:rsidRPr="0082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тарбия</w:t>
            </w:r>
            <w:r w:rsidR="004D35D4">
              <w:rPr>
                <w:rFonts w:ascii="Times New Roman" w:hAnsi="Times New Roman" w:cs="Times New Roman"/>
                <w:b/>
                <w:sz w:val="24"/>
                <w:szCs w:val="24"/>
              </w:rPr>
              <w:t>вӣ</w:t>
            </w:r>
          </w:p>
        </w:tc>
      </w:tr>
      <w:tr w:rsidR="00F9663F" w:rsidRPr="00823FBF" w:rsidTr="00112B3E">
        <w:tc>
          <w:tcPr>
            <w:tcW w:w="562" w:type="dxa"/>
          </w:tcPr>
          <w:p w:rsidR="00F9663F" w:rsidRPr="00823FBF" w:rsidRDefault="00F9663F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78" w:type="dxa"/>
          </w:tcPr>
          <w:p w:rsidR="00F9663F" w:rsidRPr="00823FBF" w:rsidRDefault="00F9663F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Нақшаи кории муовини 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оид ба тарбия</w:t>
            </w:r>
          </w:p>
        </w:tc>
        <w:tc>
          <w:tcPr>
            <w:tcW w:w="661" w:type="dxa"/>
            <w:gridSpan w:val="2"/>
          </w:tcPr>
          <w:p w:rsidR="00F9663F" w:rsidRPr="00823FBF" w:rsidRDefault="00F9663F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E3">
              <w:rPr>
                <w:rFonts w:ascii="Times New Roman" w:hAnsi="Times New Roman" w:cs="Times New Roman"/>
                <w:sz w:val="24"/>
                <w:szCs w:val="24"/>
              </w:rPr>
              <w:t xml:space="preserve">Дастурамали 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муовини 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оид ба тарбия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 оид ба гузаронидани озмуни “Сарпарасти беҳтарин”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комиссияи ҷамъиятӣ оид ба танзими анъана ва ҷашну маросим дар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Дастурамали либосҳои тавсиявӣ барои донишҷӯён ва омӯзгорони ДДТТ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озмуни “Фурӯғи субҳи донои китоб аст”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озмуни “Тоҷикистон ватани азизи ман”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озмуни «Кафедраи сол»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озмуни “Омӯзгори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 сол”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Низомномаи озмуни “Донишҷӯи сол”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DC771E" w:rsidRPr="00823FBF" w:rsidTr="00112B3E">
        <w:tc>
          <w:tcPr>
            <w:tcW w:w="562" w:type="dxa"/>
          </w:tcPr>
          <w:p w:rsidR="00DC771E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78" w:type="dxa"/>
          </w:tcPr>
          <w:p w:rsidR="00DC771E" w:rsidRPr="00823FBF" w:rsidRDefault="00DC771E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раёсати корҳои тарбиявӣ</w:t>
            </w:r>
          </w:p>
        </w:tc>
        <w:tc>
          <w:tcPr>
            <w:tcW w:w="661" w:type="dxa"/>
            <w:gridSpan w:val="2"/>
          </w:tcPr>
          <w:p w:rsidR="00DC771E" w:rsidRDefault="00DC771E" w:rsidP="00112B3E">
            <w:pPr>
              <w:spacing w:line="276" w:lineRule="auto"/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78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кор бо ҷавонон</w:t>
            </w:r>
          </w:p>
        </w:tc>
        <w:tc>
          <w:tcPr>
            <w:tcW w:w="661" w:type="dxa"/>
            <w:gridSpan w:val="2"/>
          </w:tcPr>
          <w:p w:rsidR="00E67261" w:rsidRDefault="00E67261" w:rsidP="00112B3E">
            <w:pPr>
              <w:spacing w:line="276" w:lineRule="auto"/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78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фарҳанг</w:t>
            </w:r>
          </w:p>
        </w:tc>
        <w:tc>
          <w:tcPr>
            <w:tcW w:w="661" w:type="dxa"/>
            <w:gridSpan w:val="2"/>
          </w:tcPr>
          <w:p w:rsidR="00E67261" w:rsidRDefault="00E67261" w:rsidP="00112B3E">
            <w:pPr>
              <w:spacing w:line="276" w:lineRule="auto"/>
            </w:pPr>
          </w:p>
        </w:tc>
      </w:tr>
      <w:tr w:rsidR="00E67261" w:rsidRPr="00823FBF" w:rsidTr="00112B3E">
        <w:trPr>
          <w:gridAfter w:val="1"/>
          <w:wAfter w:w="18" w:type="dxa"/>
        </w:trPr>
        <w:tc>
          <w:tcPr>
            <w:tcW w:w="10283" w:type="dxa"/>
            <w:gridSpan w:val="3"/>
          </w:tcPr>
          <w:p w:rsidR="00E67261" w:rsidRPr="00F9663F" w:rsidRDefault="00E67261" w:rsidP="00112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3F">
              <w:rPr>
                <w:rFonts w:ascii="Times New Roman" w:hAnsi="Times New Roman" w:cs="Times New Roman"/>
                <w:b/>
                <w:sz w:val="24"/>
                <w:szCs w:val="24"/>
              </w:rPr>
              <w:t>Низомномаи сохторҳо</w:t>
            </w:r>
          </w:p>
        </w:tc>
      </w:tr>
      <w:tr w:rsidR="00E67261" w:rsidRPr="00823FBF" w:rsidTr="00112B3E">
        <w:tc>
          <w:tcPr>
            <w:tcW w:w="562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78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раёсати хоҷагидорӣ</w:t>
            </w:r>
          </w:p>
        </w:tc>
        <w:tc>
          <w:tcPr>
            <w:tcW w:w="661" w:type="dxa"/>
            <w:gridSpan w:val="2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78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кадрҳо ва корҳои махсус</w:t>
            </w:r>
          </w:p>
        </w:tc>
        <w:tc>
          <w:tcPr>
            <w:tcW w:w="661" w:type="dxa"/>
            <w:gridSpan w:val="2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78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таъминоти ҳуқуқӣ</w:t>
            </w:r>
          </w:p>
        </w:tc>
        <w:tc>
          <w:tcPr>
            <w:tcW w:w="661" w:type="dxa"/>
            <w:gridSpan w:val="2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78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шуъбаи умумӣ</w:t>
            </w:r>
          </w:p>
        </w:tc>
        <w:tc>
          <w:tcPr>
            <w:tcW w:w="661" w:type="dxa"/>
            <w:gridSpan w:val="2"/>
          </w:tcPr>
          <w:p w:rsidR="00E67261" w:rsidRPr="00895884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78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мудофиаи гражданӣ</w:t>
            </w:r>
          </w:p>
        </w:tc>
        <w:tc>
          <w:tcPr>
            <w:tcW w:w="661" w:type="dxa"/>
            <w:gridSpan w:val="2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8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Низомномаи бехатарии меҳнатӣ</w:t>
            </w:r>
          </w:p>
        </w:tc>
        <w:tc>
          <w:tcPr>
            <w:tcW w:w="661" w:type="dxa"/>
            <w:gridSpan w:val="2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61" w:rsidRPr="00823FBF" w:rsidTr="00112B3E">
        <w:tc>
          <w:tcPr>
            <w:tcW w:w="562" w:type="dxa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78" w:type="dxa"/>
          </w:tcPr>
          <w:p w:rsidR="00E67261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Дастурамали намунавии ниго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 xml:space="preserve">дории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ҷҷ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823FBF">
              <w:rPr>
                <w:rFonts w:ascii="Times New Roman" w:hAnsi="Times New Roman" w:cs="Times New Roman"/>
                <w:sz w:val="24"/>
                <w:szCs w:val="24"/>
              </w:rPr>
              <w:t>о дар бойгонии ДДТТ</w:t>
            </w:r>
          </w:p>
        </w:tc>
        <w:tc>
          <w:tcPr>
            <w:tcW w:w="661" w:type="dxa"/>
            <w:gridSpan w:val="2"/>
          </w:tcPr>
          <w:p w:rsidR="00E67261" w:rsidRPr="00823FBF" w:rsidRDefault="00E67261" w:rsidP="00112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332" w:rsidRDefault="00CC0332" w:rsidP="00CC0332">
      <w:pPr>
        <w:rPr>
          <w:rFonts w:ascii="Times New Roman" w:hAnsi="Times New Roman" w:cs="Times New Roman"/>
          <w:sz w:val="24"/>
          <w:szCs w:val="24"/>
        </w:rPr>
      </w:pPr>
    </w:p>
    <w:p w:rsidR="00823FBF" w:rsidRDefault="00823FBF" w:rsidP="00823FBF">
      <w:pPr>
        <w:pStyle w:val="a4"/>
        <w:spacing w:before="0" w:beforeAutospacing="0" w:after="0" w:afterAutospacing="0" w:line="360" w:lineRule="auto"/>
        <w:ind w:firstLine="142"/>
        <w:rPr>
          <w:sz w:val="28"/>
          <w:szCs w:val="28"/>
          <w:lang w:val="tg-Cyrl-TJ"/>
        </w:rPr>
      </w:pPr>
      <w:r w:rsidRPr="00B417A3">
        <w:rPr>
          <w:rFonts w:ascii="Times New Roman Tj" w:hAnsi="Times New Roman Tj"/>
          <w:sz w:val="28"/>
          <w:szCs w:val="28"/>
          <w:lang w:val="tg-Cyrl-TJ"/>
        </w:rPr>
        <w:t>Котиби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B417A3">
        <w:rPr>
          <w:rFonts w:ascii="Times New Roman Tj" w:hAnsi="Times New Roman Tj"/>
          <w:sz w:val="28"/>
          <w:szCs w:val="28"/>
          <w:lang w:val="tg-Cyrl-TJ"/>
        </w:rPr>
        <w:t>Ш</w:t>
      </w:r>
      <w:r w:rsidRPr="00B417A3">
        <w:rPr>
          <w:rFonts w:ascii="Cambria" w:hAnsi="Cambria" w:cs="Cambria"/>
          <w:sz w:val="28"/>
          <w:szCs w:val="28"/>
          <w:lang w:val="tg-Cyrl-TJ"/>
        </w:rPr>
        <w:t>ӯ</w:t>
      </w:r>
      <w:r w:rsidRPr="00B417A3">
        <w:rPr>
          <w:rFonts w:ascii="Times New Roman Tj" w:hAnsi="Times New Roman Tj" w:cs="Times New Roman Tj"/>
          <w:sz w:val="28"/>
          <w:szCs w:val="28"/>
          <w:lang w:val="tg-Cyrl-TJ"/>
        </w:rPr>
        <w:t>рои</w:t>
      </w:r>
      <w:r w:rsidRPr="00B417A3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B417A3">
        <w:rPr>
          <w:rFonts w:ascii="Times New Roman Tj" w:hAnsi="Times New Roman Tj" w:cs="Times New Roman Tj"/>
          <w:sz w:val="28"/>
          <w:szCs w:val="28"/>
          <w:lang w:val="tg-Cyrl-TJ"/>
        </w:rPr>
        <w:t>олимон</w:t>
      </w:r>
      <w:r>
        <w:rPr>
          <w:color w:val="000000"/>
          <w:sz w:val="28"/>
          <w:szCs w:val="28"/>
          <w:lang w:val="tg-Cyrl-TJ"/>
        </w:rPr>
        <w:tab/>
      </w:r>
      <w:r>
        <w:rPr>
          <w:color w:val="000000"/>
          <w:sz w:val="28"/>
          <w:szCs w:val="28"/>
          <w:lang w:val="tg-Cyrl-TJ"/>
        </w:rPr>
        <w:tab/>
      </w:r>
      <w:r>
        <w:rPr>
          <w:color w:val="000000"/>
          <w:sz w:val="28"/>
          <w:szCs w:val="28"/>
          <w:lang w:val="tg-Cyrl-TJ"/>
        </w:rPr>
        <w:tab/>
      </w:r>
      <w:r>
        <w:rPr>
          <w:color w:val="000000"/>
          <w:sz w:val="28"/>
          <w:szCs w:val="28"/>
          <w:lang w:val="tg-Cyrl-TJ"/>
        </w:rPr>
        <w:tab/>
      </w:r>
      <w:r>
        <w:rPr>
          <w:color w:val="000000"/>
          <w:sz w:val="28"/>
          <w:szCs w:val="28"/>
          <w:lang w:val="tg-Cyrl-TJ"/>
        </w:rPr>
        <w:tab/>
        <w:t xml:space="preserve"> </w:t>
      </w:r>
      <w:r>
        <w:rPr>
          <w:sz w:val="28"/>
          <w:szCs w:val="28"/>
          <w:lang w:val="tg-Cyrl-TJ"/>
        </w:rPr>
        <w:t>Машокиров</w:t>
      </w:r>
      <w:r w:rsidRPr="00171DF4">
        <w:rPr>
          <w:sz w:val="28"/>
          <w:szCs w:val="28"/>
          <w:lang w:val="tg-Cyrl-TJ"/>
        </w:rPr>
        <w:t xml:space="preserve"> </w:t>
      </w:r>
      <w:r w:rsidRPr="00D23CC6">
        <w:rPr>
          <w:sz w:val="28"/>
          <w:szCs w:val="28"/>
          <w:lang w:val="tg-Cyrl-TJ"/>
        </w:rPr>
        <w:t>Ҷ</w:t>
      </w:r>
      <w:r w:rsidRPr="00171DF4">
        <w:rPr>
          <w:sz w:val="28"/>
          <w:szCs w:val="28"/>
          <w:lang w:val="tg-Cyrl-TJ"/>
        </w:rPr>
        <w:t>.Н.</w:t>
      </w:r>
    </w:p>
    <w:p w:rsidR="00823FBF" w:rsidRDefault="00823FBF" w:rsidP="00CC03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FBF" w:rsidSect="0011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32"/>
    <w:rsid w:val="00026F8D"/>
    <w:rsid w:val="000834CD"/>
    <w:rsid w:val="00112B3E"/>
    <w:rsid w:val="001C7BB9"/>
    <w:rsid w:val="00223654"/>
    <w:rsid w:val="00302A72"/>
    <w:rsid w:val="00352F5B"/>
    <w:rsid w:val="00475461"/>
    <w:rsid w:val="004A6DE3"/>
    <w:rsid w:val="004D35D4"/>
    <w:rsid w:val="005400CB"/>
    <w:rsid w:val="005F302D"/>
    <w:rsid w:val="00765A57"/>
    <w:rsid w:val="00823FBF"/>
    <w:rsid w:val="00892454"/>
    <w:rsid w:val="00895884"/>
    <w:rsid w:val="00942900"/>
    <w:rsid w:val="009E385C"/>
    <w:rsid w:val="00A00C2B"/>
    <w:rsid w:val="00A5694D"/>
    <w:rsid w:val="00A629E9"/>
    <w:rsid w:val="00A67D0A"/>
    <w:rsid w:val="00A705FB"/>
    <w:rsid w:val="00A87706"/>
    <w:rsid w:val="00AF26C5"/>
    <w:rsid w:val="00B44ADB"/>
    <w:rsid w:val="00BA5593"/>
    <w:rsid w:val="00BE43F0"/>
    <w:rsid w:val="00CC0332"/>
    <w:rsid w:val="00D527F1"/>
    <w:rsid w:val="00DC771E"/>
    <w:rsid w:val="00E67261"/>
    <w:rsid w:val="00EB2430"/>
    <w:rsid w:val="00EF7582"/>
    <w:rsid w:val="00F860CA"/>
    <w:rsid w:val="00F9663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4A6E"/>
  <w15:chartTrackingRefBased/>
  <w15:docId w15:val="{AC65DD7C-3378-4D32-B3A6-6AD7C67D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A705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DE3"/>
    <w:rPr>
      <w:rFonts w:ascii="Segoe UI" w:hAnsi="Segoe UI" w:cs="Segoe UI"/>
      <w:sz w:val="18"/>
      <w:szCs w:val="18"/>
      <w:lang w:val="tg-Cyrl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gfeu.tj/upload/raznoe/Rtalim/nizomnomai_tajrib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9DA3-D7DE-448A-A2D4-2C91C2F5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Jamshed</dc:creator>
  <cp:keywords/>
  <dc:description/>
  <cp:lastModifiedBy>Jamshed</cp:lastModifiedBy>
  <cp:revision>23</cp:revision>
  <cp:lastPrinted>2022-12-12T06:13:00Z</cp:lastPrinted>
  <dcterms:created xsi:type="dcterms:W3CDTF">2022-12-09T07:10:00Z</dcterms:created>
  <dcterms:modified xsi:type="dcterms:W3CDTF">2023-02-11T04:12:00Z</dcterms:modified>
</cp:coreProperties>
</file>